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2E" w:rsidRPr="002D2B2E" w:rsidRDefault="002D2B2E" w:rsidP="002D2B2E">
      <w:pPr>
        <w:widowControl/>
        <w:shd w:val="clear" w:color="auto" w:fill="FFFFFF"/>
        <w:spacing w:line="1200" w:lineRule="atLeast"/>
        <w:jc w:val="center"/>
        <w:rPr>
          <w:rFonts w:ascii="微软雅黑" w:eastAsia="微软雅黑" w:hAnsi="微软雅黑" w:cs="宋体"/>
          <w:color w:val="CF0111"/>
          <w:kern w:val="0"/>
          <w:sz w:val="42"/>
          <w:szCs w:val="42"/>
        </w:rPr>
      </w:pPr>
      <w:r w:rsidRPr="002D2B2E">
        <w:rPr>
          <w:rFonts w:ascii="微软雅黑" w:eastAsia="微软雅黑" w:hAnsi="微软雅黑" w:cs="宋体" w:hint="eastAsia"/>
          <w:color w:val="CF0111"/>
          <w:kern w:val="0"/>
          <w:sz w:val="42"/>
          <w:szCs w:val="42"/>
        </w:rPr>
        <w:t>四川省知识产权局关于申报第十八届中国专利奖参评项目的通知</w:t>
      </w:r>
    </w:p>
    <w:p w:rsidR="002D2B2E" w:rsidRPr="002D2B2E" w:rsidRDefault="002D2B2E" w:rsidP="002D2B2E">
      <w:pPr>
        <w:widowControl/>
        <w:shd w:val="clear" w:color="auto" w:fill="FBFBFB"/>
        <w:spacing w:line="450" w:lineRule="atLeast"/>
        <w:jc w:val="center"/>
        <w:rPr>
          <w:rFonts w:ascii="宋体" w:eastAsia="宋体" w:hAnsi="宋体" w:cs="宋体" w:hint="eastAsia"/>
          <w:color w:val="676767"/>
          <w:kern w:val="0"/>
          <w:sz w:val="24"/>
          <w:szCs w:val="24"/>
        </w:rPr>
      </w:pPr>
      <w:r w:rsidRPr="002D2B2E">
        <w:rPr>
          <w:rFonts w:ascii="宋体" w:eastAsia="宋体" w:hAnsi="宋体" w:cs="宋体"/>
          <w:color w:val="676767"/>
          <w:kern w:val="0"/>
          <w:sz w:val="24"/>
          <w:szCs w:val="24"/>
        </w:rPr>
        <w:t xml:space="preserve">【发布日期：2016-03-22】 【来源：专利实施处】 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kern w:val="0"/>
          <w:sz w:val="32"/>
          <w:szCs w:val="32"/>
        </w:rPr>
        <w:t>川知发〔2016〕34号</w:t>
      </w:r>
    </w:p>
    <w:p w:rsid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网址：</w:t>
      </w:r>
      <w:hyperlink r:id="rId6" w:history="1">
        <w:r w:rsidRPr="00380556">
          <w:rPr>
            <w:rStyle w:val="a5"/>
            <w:rFonts w:ascii="宋体" w:eastAsia="宋体" w:hAnsi="宋体" w:cs="宋体" w:hint="default"/>
            <w:kern w:val="0"/>
            <w:sz w:val="21"/>
            <w:szCs w:val="21"/>
          </w:rPr>
          <w:t>http://www.scipo.gov.cn/dtzwxx/ggl/201603/t20160323_16904.html</w:t>
        </w:r>
      </w:hyperlink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省级有关部门、各市（州）科学技术和知识产权局、知识产权局、相关单位：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根据《国家知识产权局关于评选第十八届中国专利奖的通知》（国知发管字〔2016〕19号 ）精神，为做好本届中国专利奖推荐申报工作，现将有关事宜通知如下：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</w:t>
      </w:r>
      <w:r w:rsidRPr="002D2B2E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 xml:space="preserve">　一、申报条件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全省范围内同时符合以下条件的中国专利，均可以申报中国专利奖。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（一）2015年12月31日前（含12月31日，以授权公告日为准）被授予发明、实用新型或外观设计专利权（不含</w:t>
      </w: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lastRenderedPageBreak/>
        <w:t>国防专利、保密专利），并未曾获得过中国专利奖的有效专利。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（二）专利项目应已成功实施，取得明显的经济效益或社会效益。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（三）专利权有效且稳定，技术或设计水平高，专利权属关系清楚，无法律纠纷，且全体专利权人均同意申报。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（四）一项专利作为一个项目参评。相同专利权人参评项目不超过2项。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</w:t>
      </w:r>
      <w:r w:rsidRPr="002D2B2E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二、组织申报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（一）省知识产权局负责全省的申报工作，按照《中国专利奖评奖办法》和评选通知的要求，指导市（州）、企事业单位、科研院所的参评工作，组织专家对申报项目进行评审，按要求向国家专利奖评审办公室报送申报推荐资料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（二）各省级有关部门、市（州）知识产权局、院士组织、指导本系统（辖区、专业领域）内企事业单位、科研院所特别是国家、省级知识产权示范园区、企业、省级专利实施资金重点资助项目企业、高校申报高水平的专利项目参评，认真填写推荐函／推荐意见书。省知识产权局将根据所推荐工作和获奖情况，评选我省优秀组织奖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lastRenderedPageBreak/>
        <w:t>（三）请有关企事业单位、科研院所高度重视，严格按照《中国专利奖评奖办法》和评选通知要求，认真填写《中国专利奖申报书》，一项专利填报一个项目。准备申报材料，特别要注意收集应用证明相关材料。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（四）为鼓励企事业单位参加评选，我局将对申报参评的专利项目，特别是获得中国专利奖获奖的项目，优先给予省级专利实施与促进专项资金的支持。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（五）国家知识产权示范城市知识产权局（副省级城市外）可以自荐参评项目2项。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（六）国家知识产权示范园区可以自荐参评项目2项。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（七）国家级知识产权示范企业可自荐参评项目1项。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</w:t>
      </w:r>
      <w:r w:rsidRPr="002D2B2E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三、材料报送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（一）材料内容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1.申报材料纸件1份：申报书，附件-如专利产品图片或者照片纸件材料，专利证书、获奖证书、专利应用证明复印件，以及其它证明专利技术水平高、专利保护效果好、专利实施经济社会好的证明材料，附件资料请按顺序装订成册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lastRenderedPageBreak/>
        <w:t xml:space="preserve">　　2.申报材料电子文档1份：请用U盘/光盘储存。包含：申报书，附件-如专利产品图片或者照片，专利证书、获奖证书、专利应用证明等材料的扫描电子文档，以及其它证明专利技术水平高、专利保护效果好、专利实施经济社会好的证明材料的扫描电子文档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3.推荐单位报送申报材料推荐函、汇总表纸件（见附件）、电子件各1份：各推荐单位建一个文件夹，内含全部报送内容，以“中国专利奖+市州（部门院士）名命名。 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4.</w:t>
      </w:r>
      <w:r w:rsidRPr="002D2B2E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国家知识产权示范城市、园区、企业自荐参评项目请在</w:t>
      </w: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申报材料汇总表备注栏标注城市（园区、企业）自荐</w:t>
      </w:r>
      <w:r w:rsidRPr="002D2B2E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5.自荐参评项目需提供推荐单位或院士推荐函1份（纸件、电子件）、单位公示文件复印件1份。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6.申报单位认为有必要报送的专利产品实物或模型。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（二）报送时间：申报材料由各推荐单位汇总后（纸件和电子件），4月15日前报省知识产权局，逾期不再接收。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（三）推荐上报：省知识产权局汇总全省申报项目后，组织专家进行评审，并进行推荐项目公示后签署推荐意见，统一报中国专利奖评审办公室。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lastRenderedPageBreak/>
        <w:t xml:space="preserve">　　《中国专利奖评奖办法》 、《中国专利奖申报书》（发明、实用新型）、《中国专利奖申报书》（外观设计）等材料表格请从国家知识产权局网站“中国专利奖”专栏了解、下载，网址：</w:t>
      </w:r>
      <w:r w:rsidRPr="002D2B2E">
        <w:rPr>
          <w:rFonts w:ascii="宋体" w:eastAsia="宋体" w:hAnsi="宋体" w:cs="宋体"/>
          <w:kern w:val="0"/>
          <w:sz w:val="32"/>
          <w:szCs w:val="32"/>
        </w:rPr>
        <w:t>http://www.sipo.gov.cn/ztzl/ndcs/zgzlj/</w:t>
      </w: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。本通知可在省知识产权局网站通知公告栏下载，网址：http//www.scipo.gov.cn。未尽事宜请与省知识产权局专利实施处联系。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联系人：李明 唐湘潍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电话：028-85577673 85577629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传真：028-85577673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邮箱：</w:t>
      </w:r>
      <w:hyperlink r:id="rId7" w:history="1">
        <w:r w:rsidRPr="002D2B2E">
          <w:rPr>
            <w:rFonts w:ascii="微软雅黑" w:eastAsia="微软雅黑" w:hAnsi="微软雅黑" w:cs="宋体"/>
            <w:color w:val="000000"/>
            <w:kern w:val="0"/>
            <w:sz w:val="32"/>
          </w:rPr>
          <w:t>sczlss@163.com</w:t>
        </w:r>
      </w:hyperlink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地址：成都市一环路南四段二号</w:t>
      </w:r>
      <w:r w:rsidRPr="002D2B2E">
        <w:rPr>
          <w:rFonts w:ascii="宋体" w:eastAsia="宋体" w:hAnsi="宋体" w:cs="宋体"/>
          <w:kern w:val="0"/>
          <w:szCs w:val="21"/>
        </w:rPr>
        <w:t> </w:t>
      </w: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四川省知识产权局专利实施处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邮编：610041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kern w:val="0"/>
          <w:szCs w:val="21"/>
        </w:rPr>
        <w:t> 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hyperlink r:id="rId8" w:history="1">
        <w:r w:rsidRPr="002D2B2E">
          <w:rPr>
            <w:rFonts w:ascii="微软雅黑" w:eastAsia="微软雅黑" w:hAnsi="微软雅黑" w:cs="宋体"/>
            <w:color w:val="000000"/>
            <w:kern w:val="0"/>
            <w:sz w:val="32"/>
          </w:rPr>
          <w:t>附件:</w:t>
        </w:r>
      </w:hyperlink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1.第十八届中国专利奖参评专利汇总表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 2.推荐函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right="208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kern w:val="0"/>
          <w:szCs w:val="21"/>
        </w:rPr>
        <w:t> 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right="2080"/>
        <w:jc w:val="lef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kern w:val="0"/>
          <w:szCs w:val="21"/>
        </w:rPr>
        <w:lastRenderedPageBreak/>
        <w:t> 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right="1120"/>
        <w:jc w:val="righ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四川省知识产权局</w:t>
      </w:r>
    </w:p>
    <w:p w:rsidR="002D2B2E" w:rsidRPr="002D2B2E" w:rsidRDefault="002D2B2E" w:rsidP="002D2B2E">
      <w:pPr>
        <w:widowControl/>
        <w:shd w:val="clear" w:color="auto" w:fill="FFFFFF"/>
        <w:spacing w:before="100" w:beforeAutospacing="1" w:after="100" w:afterAutospacing="1" w:line="560" w:lineRule="atLeast"/>
        <w:ind w:right="1120"/>
        <w:jc w:val="right"/>
        <w:rPr>
          <w:rFonts w:ascii="宋体" w:eastAsia="宋体" w:hAnsi="宋体" w:cs="宋体"/>
          <w:kern w:val="0"/>
          <w:szCs w:val="21"/>
        </w:rPr>
      </w:pPr>
      <w:r w:rsidRPr="002D2B2E">
        <w:rPr>
          <w:rFonts w:ascii="宋体" w:eastAsia="宋体" w:hAnsi="宋体" w:cs="宋体"/>
          <w:color w:val="000000"/>
          <w:kern w:val="0"/>
          <w:sz w:val="32"/>
          <w:szCs w:val="32"/>
        </w:rPr>
        <w:t>2016年3月22日</w:t>
      </w:r>
    </w:p>
    <w:p w:rsidR="009920B9" w:rsidRDefault="002D2B2E" w:rsidP="002D2B2E">
      <w:r w:rsidRPr="002D2B2E">
        <w:rPr>
          <w:rFonts w:ascii="宋体" w:eastAsia="宋体" w:hAnsi="宋体" w:cs="宋体"/>
          <w:kern w:val="0"/>
          <w:sz w:val="24"/>
          <w:szCs w:val="24"/>
        </w:rPr>
        <w:br/>
      </w:r>
      <w:hyperlink r:id="rId9" w:history="1">
        <w:r w:rsidRPr="002D2B2E">
          <w:rPr>
            <w:rFonts w:ascii="微软雅黑" w:eastAsia="微软雅黑" w:hAnsi="微软雅黑" w:cs="宋体"/>
            <w:color w:val="000000"/>
            <w:kern w:val="0"/>
            <w:sz w:val="27"/>
          </w:rPr>
          <w:t>附件下载.rar</w:t>
        </w:r>
      </w:hyperlink>
    </w:p>
    <w:sectPr w:rsidR="00992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0B9" w:rsidRDefault="009920B9" w:rsidP="002D2B2E">
      <w:r>
        <w:separator/>
      </w:r>
    </w:p>
  </w:endnote>
  <w:endnote w:type="continuationSeparator" w:id="1">
    <w:p w:rsidR="009920B9" w:rsidRDefault="009920B9" w:rsidP="002D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0B9" w:rsidRDefault="009920B9" w:rsidP="002D2B2E">
      <w:r>
        <w:separator/>
      </w:r>
    </w:p>
  </w:footnote>
  <w:footnote w:type="continuationSeparator" w:id="1">
    <w:p w:rsidR="009920B9" w:rsidRDefault="009920B9" w:rsidP="002D2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B2E"/>
    <w:rsid w:val="002D2B2E"/>
    <w:rsid w:val="0099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B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B2E"/>
    <w:rPr>
      <w:sz w:val="18"/>
      <w:szCs w:val="18"/>
    </w:rPr>
  </w:style>
  <w:style w:type="character" w:styleId="a5">
    <w:name w:val="Hyperlink"/>
    <w:basedOn w:val="a0"/>
    <w:uiPriority w:val="99"/>
    <w:unhideWhenUsed/>
    <w:rsid w:val="002D2B2E"/>
    <w:rPr>
      <w:rFonts w:ascii="微软雅黑" w:eastAsia="微软雅黑" w:hAnsi="微软雅黑" w:hint="eastAsia"/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D2B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707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1256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po.gov.cn/dtzwxx/ggl/201501/P02015011633832721677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zlss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po.gov.cn/dtzwxx/ggl/201603/t20160323_16904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cipo.gov.cn/dtzwxx/ggl/201603/P020160323362717730667.r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330</Words>
  <Characters>1884</Characters>
  <Application>Microsoft Office Word</Application>
  <DocSecurity>0</DocSecurity>
  <Lines>15</Lines>
  <Paragraphs>4</Paragraphs>
  <ScaleCrop>false</ScaleCrop>
  <Company>China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李良中</dc:creator>
  <cp:keywords/>
  <dc:description/>
  <cp:lastModifiedBy>李良中</cp:lastModifiedBy>
  <cp:revision>2</cp:revision>
  <dcterms:created xsi:type="dcterms:W3CDTF">2016-03-29T09:25:00Z</dcterms:created>
  <dcterms:modified xsi:type="dcterms:W3CDTF">2016-03-29T09:27:00Z</dcterms:modified>
</cp:coreProperties>
</file>