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C1" w:rsidRPr="00626C4A" w:rsidRDefault="008D6478" w:rsidP="00626C4A">
      <w:pPr>
        <w:ind w:firstLineChars="350" w:firstLine="1827"/>
        <w:rPr>
          <w:b/>
          <w:sz w:val="52"/>
          <w:szCs w:val="52"/>
        </w:rPr>
      </w:pPr>
      <w:r w:rsidRPr="00626C4A">
        <w:rPr>
          <w:rFonts w:hint="eastAsia"/>
          <w:b/>
          <w:sz w:val="52"/>
          <w:szCs w:val="52"/>
        </w:rPr>
        <w:t>科研项目结题程序</w:t>
      </w:r>
    </w:p>
    <w:p w:rsidR="00343954" w:rsidRPr="00CB7B4A" w:rsidRDefault="00343954">
      <w:pPr>
        <w:rPr>
          <w:sz w:val="36"/>
          <w:szCs w:val="36"/>
        </w:rPr>
      </w:pPr>
    </w:p>
    <w:p w:rsidR="00343954" w:rsidRPr="003A5536" w:rsidRDefault="00343954">
      <w:pPr>
        <w:rPr>
          <w:sz w:val="30"/>
          <w:szCs w:val="30"/>
        </w:rPr>
      </w:pPr>
    </w:p>
    <w:p w:rsidR="00343954" w:rsidRDefault="008D6478" w:rsidP="004E61FF">
      <w:pPr>
        <w:pStyle w:val="a3"/>
        <w:numPr>
          <w:ilvl w:val="0"/>
          <w:numId w:val="14"/>
        </w:numPr>
        <w:ind w:firstLineChars="0"/>
        <w:rPr>
          <w:b/>
          <w:sz w:val="36"/>
          <w:szCs w:val="36"/>
        </w:rPr>
      </w:pPr>
      <w:r w:rsidRPr="004E61FF">
        <w:rPr>
          <w:rFonts w:hint="eastAsia"/>
          <w:b/>
          <w:sz w:val="36"/>
          <w:szCs w:val="36"/>
        </w:rPr>
        <w:t>校级项目</w:t>
      </w:r>
    </w:p>
    <w:p w:rsidR="005D0ABD" w:rsidRPr="004E61FF" w:rsidRDefault="005D0ABD" w:rsidP="005D0ABD">
      <w:pPr>
        <w:pStyle w:val="a3"/>
        <w:ind w:left="750" w:firstLineChars="0" w:firstLine="0"/>
        <w:rPr>
          <w:rFonts w:hint="eastAsia"/>
          <w:b/>
          <w:sz w:val="36"/>
          <w:szCs w:val="36"/>
        </w:rPr>
      </w:pPr>
    </w:p>
    <w:p w:rsidR="008D6478" w:rsidRPr="008D6478" w:rsidRDefault="004E61FF" w:rsidP="004E61FF">
      <w:pPr>
        <w:pStyle w:val="a3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8D6478" w:rsidRPr="008D6478">
        <w:rPr>
          <w:rFonts w:hint="eastAsia"/>
          <w:sz w:val="30"/>
          <w:szCs w:val="30"/>
        </w:rPr>
        <w:t>在科技处网页“下载区域”下载《乐山师范学院校级项目结题报告书》</w:t>
      </w:r>
      <w:r w:rsidR="00343954">
        <w:rPr>
          <w:rFonts w:hint="eastAsia"/>
          <w:sz w:val="30"/>
          <w:szCs w:val="30"/>
        </w:rPr>
        <w:t>（一式</w:t>
      </w:r>
      <w:r w:rsidR="00343954">
        <w:rPr>
          <w:rFonts w:hint="eastAsia"/>
          <w:sz w:val="30"/>
          <w:szCs w:val="30"/>
        </w:rPr>
        <w:t>1</w:t>
      </w:r>
      <w:r w:rsidR="00343954">
        <w:rPr>
          <w:rFonts w:hint="eastAsia"/>
          <w:sz w:val="30"/>
          <w:szCs w:val="30"/>
        </w:rPr>
        <w:t>份）</w:t>
      </w:r>
      <w:r w:rsidR="008D6478" w:rsidRPr="008D6478">
        <w:rPr>
          <w:rFonts w:hint="eastAsia"/>
          <w:sz w:val="30"/>
          <w:szCs w:val="30"/>
        </w:rPr>
        <w:t>，填好后交所在学院或部门签字盖章。</w:t>
      </w:r>
      <w:bookmarkStart w:id="0" w:name="_GoBack"/>
      <w:bookmarkEnd w:id="0"/>
    </w:p>
    <w:p w:rsidR="008D6478" w:rsidRPr="004E61FF" w:rsidRDefault="004E61FF" w:rsidP="004E61FF">
      <w:pPr>
        <w:pStyle w:val="a3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8D6478" w:rsidRPr="004E61FF">
        <w:rPr>
          <w:rFonts w:hint="eastAsia"/>
          <w:sz w:val="30"/>
          <w:szCs w:val="30"/>
        </w:rPr>
        <w:t>项目成果复印件一式</w:t>
      </w:r>
      <w:r w:rsidR="008D6478" w:rsidRPr="004E61FF">
        <w:rPr>
          <w:rFonts w:hint="eastAsia"/>
          <w:sz w:val="30"/>
          <w:szCs w:val="30"/>
        </w:rPr>
        <w:t>1</w:t>
      </w:r>
      <w:r w:rsidR="008D6478" w:rsidRPr="004E61FF">
        <w:rPr>
          <w:rFonts w:hint="eastAsia"/>
          <w:sz w:val="30"/>
          <w:szCs w:val="30"/>
        </w:rPr>
        <w:t>份。</w:t>
      </w:r>
    </w:p>
    <w:p w:rsidR="008D6478" w:rsidRPr="004E61FF" w:rsidRDefault="004E61FF" w:rsidP="004E61FF">
      <w:pPr>
        <w:pStyle w:val="a3"/>
        <w:ind w:left="720" w:firstLineChars="0" w:firstLine="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8D6478" w:rsidRPr="004E61FF">
        <w:rPr>
          <w:rFonts w:hint="eastAsia"/>
          <w:sz w:val="30"/>
          <w:szCs w:val="30"/>
        </w:rPr>
        <w:t>校级横向项目在完成步骤</w:t>
      </w:r>
      <w:r w:rsidR="008D6478" w:rsidRPr="004E61FF">
        <w:rPr>
          <w:rFonts w:hint="eastAsia"/>
          <w:sz w:val="30"/>
          <w:szCs w:val="30"/>
        </w:rPr>
        <w:t>1</w:t>
      </w:r>
      <w:r w:rsidR="008D6478" w:rsidRPr="004E61FF">
        <w:rPr>
          <w:rFonts w:hint="eastAsia"/>
          <w:sz w:val="30"/>
          <w:szCs w:val="30"/>
        </w:rPr>
        <w:t>和</w:t>
      </w:r>
      <w:r w:rsidR="008D6478" w:rsidRPr="004E61FF">
        <w:rPr>
          <w:rFonts w:hint="eastAsia"/>
          <w:sz w:val="30"/>
          <w:szCs w:val="30"/>
        </w:rPr>
        <w:t>2</w:t>
      </w:r>
      <w:r w:rsidR="008D6478" w:rsidRPr="004E61FF">
        <w:rPr>
          <w:rFonts w:hint="eastAsia"/>
          <w:sz w:val="30"/>
          <w:szCs w:val="30"/>
        </w:rPr>
        <w:t>后，另需提交一份项目合同甲方签字盖章的成果验收合格证明。</w:t>
      </w:r>
    </w:p>
    <w:p w:rsidR="008D6478" w:rsidRDefault="004E61FF" w:rsidP="004E61FF">
      <w:pPr>
        <w:pStyle w:val="a3"/>
        <w:ind w:left="720" w:firstLineChars="0" w:firstLine="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="008D6478">
        <w:rPr>
          <w:rFonts w:hint="eastAsia"/>
          <w:sz w:val="30"/>
          <w:szCs w:val="30"/>
        </w:rPr>
        <w:t>材料完善后随时可以报送科技处，</w:t>
      </w:r>
      <w:r w:rsidR="00CC2E1D">
        <w:rPr>
          <w:rFonts w:hint="eastAsia"/>
          <w:sz w:val="30"/>
          <w:szCs w:val="30"/>
        </w:rPr>
        <w:t>科技处每学期末组织一次审核验收工作。</w:t>
      </w:r>
    </w:p>
    <w:p w:rsidR="003A5536" w:rsidRPr="003A5536" w:rsidRDefault="003A5536" w:rsidP="003A5536">
      <w:pPr>
        <w:rPr>
          <w:rFonts w:hint="eastAsia"/>
          <w:sz w:val="30"/>
          <w:szCs w:val="30"/>
        </w:rPr>
      </w:pPr>
    </w:p>
    <w:p w:rsidR="00CC2E1D" w:rsidRDefault="00CC2E1D" w:rsidP="00F36082">
      <w:pPr>
        <w:pStyle w:val="a3"/>
        <w:numPr>
          <w:ilvl w:val="0"/>
          <w:numId w:val="14"/>
        </w:numPr>
        <w:ind w:firstLineChars="0"/>
        <w:rPr>
          <w:b/>
          <w:sz w:val="36"/>
          <w:szCs w:val="36"/>
        </w:rPr>
      </w:pPr>
      <w:r w:rsidRPr="00F36082">
        <w:rPr>
          <w:rFonts w:hint="eastAsia"/>
          <w:b/>
          <w:sz w:val="36"/>
          <w:szCs w:val="36"/>
        </w:rPr>
        <w:t>教育厅项目</w:t>
      </w:r>
    </w:p>
    <w:p w:rsidR="005D0ABD" w:rsidRPr="00F36082" w:rsidRDefault="005D0ABD" w:rsidP="005D0ABD">
      <w:pPr>
        <w:pStyle w:val="a3"/>
        <w:ind w:left="750" w:firstLineChars="0" w:firstLine="0"/>
        <w:rPr>
          <w:rFonts w:hint="eastAsia"/>
          <w:b/>
          <w:sz w:val="36"/>
          <w:szCs w:val="36"/>
        </w:rPr>
      </w:pPr>
    </w:p>
    <w:p w:rsidR="00CC2E1D" w:rsidRPr="00F36082" w:rsidRDefault="00F36082" w:rsidP="00F36082">
      <w:pPr>
        <w:ind w:firstLineChars="250" w:firstLine="75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CC2E1D" w:rsidRPr="00F36082">
        <w:rPr>
          <w:rFonts w:hint="eastAsia"/>
          <w:sz w:val="30"/>
          <w:szCs w:val="30"/>
        </w:rPr>
        <w:t>在科技处网页“下载区域”下载并填写《四川省教育厅科研项目结题表》（一式</w:t>
      </w:r>
      <w:r w:rsidR="00CC2E1D" w:rsidRPr="00F36082">
        <w:rPr>
          <w:rFonts w:hint="eastAsia"/>
          <w:sz w:val="30"/>
          <w:szCs w:val="30"/>
        </w:rPr>
        <w:t>2</w:t>
      </w:r>
      <w:r w:rsidR="00CC2E1D" w:rsidRPr="00F36082">
        <w:rPr>
          <w:rFonts w:hint="eastAsia"/>
          <w:sz w:val="30"/>
          <w:szCs w:val="30"/>
        </w:rPr>
        <w:t>份），同时提交项目研究总结报告和经费使用报告</w:t>
      </w:r>
      <w:r w:rsidR="00343954" w:rsidRPr="00F36082">
        <w:rPr>
          <w:rFonts w:hint="eastAsia"/>
          <w:sz w:val="30"/>
          <w:szCs w:val="30"/>
        </w:rPr>
        <w:t>（一式</w:t>
      </w:r>
      <w:r w:rsidR="00343954" w:rsidRPr="00F36082">
        <w:rPr>
          <w:rFonts w:hint="eastAsia"/>
          <w:sz w:val="30"/>
          <w:szCs w:val="30"/>
        </w:rPr>
        <w:t>1</w:t>
      </w:r>
      <w:r w:rsidR="00343954" w:rsidRPr="00F36082">
        <w:rPr>
          <w:rFonts w:hint="eastAsia"/>
          <w:sz w:val="30"/>
          <w:szCs w:val="30"/>
        </w:rPr>
        <w:t>份）</w:t>
      </w:r>
      <w:r w:rsidR="00CC2E1D" w:rsidRPr="00F36082">
        <w:rPr>
          <w:rFonts w:hint="eastAsia"/>
          <w:sz w:val="30"/>
          <w:szCs w:val="30"/>
        </w:rPr>
        <w:t>。</w:t>
      </w:r>
    </w:p>
    <w:p w:rsidR="00CC2E1D" w:rsidRPr="00F36082" w:rsidRDefault="00F36082" w:rsidP="00F36082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CC2E1D" w:rsidRPr="00F36082">
        <w:rPr>
          <w:rFonts w:hint="eastAsia"/>
          <w:sz w:val="30"/>
          <w:szCs w:val="30"/>
        </w:rPr>
        <w:t>准备项目成果复印件一式</w:t>
      </w:r>
      <w:r w:rsidR="00CC2E1D" w:rsidRPr="00F36082">
        <w:rPr>
          <w:rFonts w:hint="eastAsia"/>
          <w:sz w:val="30"/>
          <w:szCs w:val="30"/>
        </w:rPr>
        <w:t>1</w:t>
      </w:r>
      <w:r w:rsidR="00CC2E1D" w:rsidRPr="00F36082">
        <w:rPr>
          <w:rFonts w:hint="eastAsia"/>
          <w:sz w:val="30"/>
          <w:szCs w:val="30"/>
        </w:rPr>
        <w:t>份。</w:t>
      </w:r>
    </w:p>
    <w:p w:rsidR="00CC2E1D" w:rsidRDefault="00F36082" w:rsidP="00F36082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CC2E1D">
        <w:rPr>
          <w:rFonts w:hint="eastAsia"/>
          <w:sz w:val="30"/>
          <w:szCs w:val="30"/>
        </w:rPr>
        <w:t>材料完善后随时可以报送科技处，科技处每年</w:t>
      </w:r>
      <w:r w:rsidR="00CC2E1D">
        <w:rPr>
          <w:rFonts w:hint="eastAsia"/>
          <w:sz w:val="30"/>
          <w:szCs w:val="30"/>
        </w:rPr>
        <w:t>3</w:t>
      </w:r>
      <w:r w:rsidR="00CC2E1D">
        <w:rPr>
          <w:rFonts w:hint="eastAsia"/>
          <w:sz w:val="30"/>
          <w:szCs w:val="30"/>
        </w:rPr>
        <w:t>月份组织一次审核验收工作。</w:t>
      </w:r>
    </w:p>
    <w:p w:rsidR="00CC2E1D" w:rsidRPr="00F36082" w:rsidRDefault="00CC2E1D" w:rsidP="00CC2E1D">
      <w:pPr>
        <w:rPr>
          <w:sz w:val="30"/>
          <w:szCs w:val="30"/>
        </w:rPr>
      </w:pPr>
    </w:p>
    <w:p w:rsidR="00CC2E1D" w:rsidRPr="005D0ABD" w:rsidRDefault="00564CB6" w:rsidP="005D0ABD">
      <w:pPr>
        <w:pStyle w:val="a3"/>
        <w:numPr>
          <w:ilvl w:val="0"/>
          <w:numId w:val="14"/>
        </w:numPr>
        <w:ind w:firstLineChars="0"/>
        <w:rPr>
          <w:b/>
          <w:sz w:val="36"/>
          <w:szCs w:val="36"/>
        </w:rPr>
      </w:pPr>
      <w:r w:rsidRPr="005D0ABD">
        <w:rPr>
          <w:rFonts w:hint="eastAsia"/>
          <w:b/>
          <w:sz w:val="36"/>
          <w:szCs w:val="36"/>
        </w:rPr>
        <w:t>国家社和基金项目、四川省哲社规划项目</w:t>
      </w:r>
    </w:p>
    <w:p w:rsidR="005D0ABD" w:rsidRPr="005D0ABD" w:rsidRDefault="005D0ABD" w:rsidP="005D0ABD">
      <w:pPr>
        <w:pStyle w:val="a3"/>
        <w:ind w:left="750" w:firstLineChars="0" w:firstLine="0"/>
        <w:rPr>
          <w:rFonts w:hint="eastAsia"/>
          <w:b/>
          <w:sz w:val="36"/>
          <w:szCs w:val="36"/>
        </w:rPr>
      </w:pPr>
    </w:p>
    <w:p w:rsidR="00564CB6" w:rsidRPr="00D80629" w:rsidRDefault="00564CB6" w:rsidP="00564CB6">
      <w:pPr>
        <w:pStyle w:val="a4"/>
        <w:shd w:val="clear" w:color="auto" w:fill="FFFFFF"/>
        <w:spacing w:line="495" w:lineRule="atLeast"/>
        <w:ind w:firstLine="580"/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</w:pPr>
      <w:r>
        <w:rPr>
          <w:sz w:val="29"/>
          <w:szCs w:val="29"/>
        </w:rPr>
        <w:t>1</w:t>
      </w:r>
      <w:r>
        <w:rPr>
          <w:sz w:val="29"/>
          <w:szCs w:val="29"/>
        </w:rPr>
        <w:t>、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点击</w:t>
      </w:r>
      <w:r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科技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处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“</w:t>
      </w:r>
      <w:r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管理文件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”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之</w:t>
      </w:r>
      <w:r>
        <w:rPr>
          <w:sz w:val="29"/>
          <w:szCs w:val="29"/>
        </w:rPr>
        <w:t>“</w:t>
      </w:r>
      <w:hyperlink r:id="rId7" w:tgtFrame="_blank" w:tooltip="文章标题：国家、省社科项目研究成果鉴定报送材料及结项程序&#10;作    者：keyc&#10;更新时间：2014-11-13 11:34:37" w:history="1">
        <w:r>
          <w:rPr>
            <w:rStyle w:val="a5"/>
          </w:rPr>
          <w:t>国家、省社科项目研究成果鉴定报送材料及结项程序</w:t>
        </w:r>
      </w:hyperlink>
      <w:r>
        <w:rPr>
          <w:sz w:val="29"/>
          <w:szCs w:val="29"/>
        </w:rPr>
        <w:t>”</w:t>
      </w:r>
      <w:r>
        <w:rPr>
          <w:sz w:val="29"/>
          <w:szCs w:val="29"/>
        </w:rPr>
        <w:t>。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认真阅读</w:t>
      </w:r>
      <w:r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，按要求准备相关材料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。</w:t>
      </w:r>
      <w:r w:rsidR="0015146C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报送时在要求的份数上多加</w:t>
      </w:r>
      <w:r w:rsidR="0015146C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1</w:t>
      </w:r>
      <w:r w:rsidR="0015146C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份。</w:t>
      </w:r>
    </w:p>
    <w:p w:rsidR="00564CB6" w:rsidRPr="00D80629" w:rsidRDefault="00564CB6" w:rsidP="00564CB6">
      <w:pPr>
        <w:pStyle w:val="a4"/>
        <w:shd w:val="clear" w:color="auto" w:fill="FFFFFF"/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</w:pP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       2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、填写</w:t>
      </w:r>
      <w:r w:rsidR="0015146C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 xml:space="preserve"> 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“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经费决算表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”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请按财务实际开支填写（到计财处打印开支明细，汇总后填写）。</w:t>
      </w:r>
    </w:p>
    <w:p w:rsidR="00564CB6" w:rsidRPr="00D80629" w:rsidRDefault="00564CB6" w:rsidP="008A027B">
      <w:pPr>
        <w:pStyle w:val="a4"/>
        <w:shd w:val="clear" w:color="auto" w:fill="FFFFFF"/>
        <w:spacing w:line="495" w:lineRule="atLeast"/>
        <w:ind w:firstLineChars="150" w:firstLine="450"/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</w:pP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3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、将填写好的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“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项目鉴定结项审批书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”</w:t>
      </w:r>
      <w:r w:rsidR="00343954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带到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财务处和审计处</w:t>
      </w:r>
      <w:r w:rsidR="00343954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签字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盖章。</w:t>
      </w:r>
    </w:p>
    <w:p w:rsidR="00564CB6" w:rsidRPr="00D80629" w:rsidRDefault="00564CB6" w:rsidP="00564CB6">
      <w:pPr>
        <w:pStyle w:val="a4"/>
        <w:shd w:val="clear" w:color="auto" w:fill="FFFFFF"/>
        <w:spacing w:line="495" w:lineRule="atLeast"/>
        <w:ind w:firstLine="580"/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</w:pP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4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、完成步骤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2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和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3</w:t>
      </w:r>
      <w:r w:rsidR="0015146C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后，将相应结</w:t>
      </w:r>
      <w:r w:rsidR="008A027B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题</w:t>
      </w:r>
      <w:r w:rsidR="0015146C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材料交到</w:t>
      </w:r>
      <w:r w:rsidR="0015146C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科技</w:t>
      </w:r>
      <w:r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处项目管理科</w:t>
      </w:r>
      <w:r w:rsidR="0015146C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。</w:t>
      </w:r>
    </w:p>
    <w:p w:rsidR="0015146C" w:rsidRPr="00D80629" w:rsidRDefault="0015146C" w:rsidP="00564CB6">
      <w:pPr>
        <w:pStyle w:val="a4"/>
        <w:shd w:val="clear" w:color="auto" w:fill="FFFFFF"/>
        <w:spacing w:line="495" w:lineRule="atLeast"/>
        <w:ind w:firstLine="580"/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</w:pPr>
      <w:r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5</w:t>
      </w:r>
      <w:r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、结题材料须按时报送，四川省哲社规划项目不能申请延期结项。</w:t>
      </w:r>
    </w:p>
    <w:p w:rsidR="00697DF6" w:rsidRPr="00D80629" w:rsidRDefault="00697DF6" w:rsidP="00564CB6">
      <w:pPr>
        <w:pStyle w:val="a4"/>
        <w:shd w:val="clear" w:color="auto" w:fill="FFFFFF"/>
        <w:spacing w:line="495" w:lineRule="atLeast"/>
        <w:ind w:firstLine="580"/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</w:pPr>
    </w:p>
    <w:p w:rsidR="0015146C" w:rsidRDefault="0015146C" w:rsidP="000F5DF5">
      <w:pPr>
        <w:pStyle w:val="a3"/>
        <w:numPr>
          <w:ilvl w:val="0"/>
          <w:numId w:val="6"/>
        </w:numPr>
        <w:ind w:firstLineChars="0"/>
        <w:rPr>
          <w:b/>
          <w:sz w:val="36"/>
          <w:szCs w:val="36"/>
        </w:rPr>
      </w:pPr>
      <w:r w:rsidRPr="00626C4A">
        <w:rPr>
          <w:rFonts w:hint="eastAsia"/>
          <w:b/>
          <w:sz w:val="36"/>
          <w:szCs w:val="36"/>
        </w:rPr>
        <w:t>教育部人文社科项目</w:t>
      </w:r>
    </w:p>
    <w:p w:rsidR="005D0ABD" w:rsidRPr="00626C4A" w:rsidRDefault="005D0ABD" w:rsidP="005D0ABD">
      <w:pPr>
        <w:pStyle w:val="a3"/>
        <w:ind w:left="720" w:firstLineChars="0" w:firstLine="0"/>
        <w:rPr>
          <w:rFonts w:hint="eastAsia"/>
          <w:b/>
          <w:sz w:val="36"/>
          <w:szCs w:val="36"/>
        </w:rPr>
      </w:pPr>
    </w:p>
    <w:p w:rsidR="00156E4D" w:rsidRPr="00D80629" w:rsidRDefault="000F5DF5" w:rsidP="00626C4A">
      <w:pPr>
        <w:pStyle w:val="a4"/>
        <w:shd w:val="clear" w:color="auto" w:fill="FFFFFF"/>
        <w:spacing w:line="495" w:lineRule="atLeast"/>
        <w:ind w:firstLineChars="200" w:firstLine="580"/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</w:pPr>
      <w:r>
        <w:rPr>
          <w:sz w:val="29"/>
          <w:szCs w:val="29"/>
        </w:rPr>
        <w:t>1</w:t>
      </w:r>
      <w:r>
        <w:rPr>
          <w:rFonts w:hint="eastAsia"/>
          <w:sz w:val="29"/>
          <w:szCs w:val="29"/>
        </w:rPr>
        <w:t>、</w:t>
      </w:r>
      <w:r w:rsidR="00156E4D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点击</w:t>
      </w:r>
      <w:r w:rsidR="00156E4D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科技</w:t>
      </w:r>
      <w:r w:rsidR="00156E4D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处</w:t>
      </w:r>
      <w:r w:rsidR="00156E4D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“</w:t>
      </w:r>
      <w:r w:rsidR="00156E4D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管理文件</w:t>
      </w:r>
      <w:r w:rsidR="00156E4D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”</w:t>
      </w:r>
      <w:r w:rsidR="00156E4D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之</w:t>
      </w:r>
      <w:hyperlink r:id="rId8" w:tgtFrame="_blank" w:tooltip="文章标题：教育部人文社会科学研究一般项目成果鉴定和结项有关规定&#10;作    者：keyc&#10;更新时间：2013-11-5 11:57:28" w:history="1">
        <w:r w:rsidR="00156E4D">
          <w:rPr>
            <w:rStyle w:val="a5"/>
          </w:rPr>
          <w:t>教育部人文社会科学研究一般项目成果鉴定和结项有关规定</w:t>
        </w:r>
      </w:hyperlink>
      <w:r w:rsidR="00156E4D">
        <w:rPr>
          <w:rFonts w:hint="eastAsia"/>
        </w:rPr>
        <w:t>，</w:t>
      </w:r>
      <w:r w:rsidR="00156E4D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认真阅读</w:t>
      </w:r>
      <w:r w:rsidR="00156E4D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，按要求准备相关材料</w:t>
      </w:r>
      <w:r w:rsidR="00156E4D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。</w:t>
      </w:r>
      <w:r w:rsidR="00156E4D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报送时在要求的份数上多加</w:t>
      </w:r>
      <w:r w:rsidR="00156E4D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1</w:t>
      </w:r>
      <w:r w:rsidR="00156E4D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份。</w:t>
      </w:r>
    </w:p>
    <w:p w:rsidR="00156E4D" w:rsidRPr="00D80629" w:rsidRDefault="00F36082" w:rsidP="00F36082">
      <w:pPr>
        <w:pStyle w:val="a4"/>
        <w:shd w:val="clear" w:color="auto" w:fill="FFFFFF"/>
        <w:spacing w:line="495" w:lineRule="atLeast"/>
        <w:ind w:left="730"/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lastRenderedPageBreak/>
        <w:t>2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、</w:t>
      </w:r>
      <w:r w:rsidR="00156E4D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提交《</w:t>
      </w:r>
      <w:r w:rsidR="00156E4D" w:rsidRPr="00D80629"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  <w:t>教育部人文社会科学研究项目终结报告书</w:t>
      </w:r>
      <w:r w:rsidR="00156E4D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》电子文档</w:t>
      </w:r>
      <w:r w:rsidR="00626C4A" w:rsidRPr="00D80629">
        <w:rPr>
          <w:rFonts w:asciiTheme="minorHAnsi" w:eastAsiaTheme="minorEastAsia" w:hAnsiTheme="minorHAnsi" w:cstheme="minorBidi" w:hint="eastAsia"/>
          <w:color w:val="auto"/>
          <w:kern w:val="2"/>
          <w:sz w:val="30"/>
          <w:szCs w:val="30"/>
        </w:rPr>
        <w:t>。</w:t>
      </w:r>
    </w:p>
    <w:p w:rsidR="00697DF6" w:rsidRPr="00D80629" w:rsidRDefault="00697DF6" w:rsidP="00697DF6">
      <w:pPr>
        <w:pStyle w:val="a4"/>
        <w:shd w:val="clear" w:color="auto" w:fill="FFFFFF"/>
        <w:spacing w:line="495" w:lineRule="atLeast"/>
        <w:ind w:left="1765"/>
        <w:rPr>
          <w:rFonts w:asciiTheme="minorHAnsi" w:eastAsiaTheme="minorEastAsia" w:hAnsiTheme="minorHAnsi" w:cstheme="minorBidi"/>
          <w:color w:val="auto"/>
          <w:kern w:val="2"/>
          <w:sz w:val="30"/>
          <w:szCs w:val="30"/>
        </w:rPr>
      </w:pPr>
    </w:p>
    <w:p w:rsidR="00156E4D" w:rsidRPr="005D0ABD" w:rsidRDefault="00156E4D" w:rsidP="005D0ABD">
      <w:pPr>
        <w:pStyle w:val="a3"/>
        <w:numPr>
          <w:ilvl w:val="0"/>
          <w:numId w:val="6"/>
        </w:numPr>
        <w:ind w:firstLineChars="0"/>
        <w:rPr>
          <w:b/>
          <w:sz w:val="36"/>
          <w:szCs w:val="36"/>
        </w:rPr>
      </w:pPr>
      <w:r w:rsidRPr="005D0ABD">
        <w:rPr>
          <w:rFonts w:hint="eastAsia"/>
          <w:b/>
          <w:sz w:val="36"/>
          <w:szCs w:val="36"/>
        </w:rPr>
        <w:t>国家自然基金项目、四川省科技厅项目</w:t>
      </w:r>
    </w:p>
    <w:p w:rsidR="005D0ABD" w:rsidRPr="005D0ABD" w:rsidRDefault="005D0ABD" w:rsidP="005D0ABD">
      <w:pPr>
        <w:pStyle w:val="a3"/>
        <w:ind w:left="720" w:firstLineChars="0" w:firstLine="0"/>
        <w:rPr>
          <w:rFonts w:hint="eastAsia"/>
          <w:b/>
          <w:sz w:val="36"/>
          <w:szCs w:val="36"/>
        </w:rPr>
      </w:pPr>
    </w:p>
    <w:p w:rsidR="00156E4D" w:rsidRDefault="00156E4D" w:rsidP="00626C4A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进相关系统填报，提交所需材料</w:t>
      </w:r>
      <w:r w:rsidR="00AE17B7">
        <w:rPr>
          <w:rFonts w:hint="eastAsia"/>
          <w:sz w:val="30"/>
          <w:szCs w:val="30"/>
        </w:rPr>
        <w:t>。报送</w:t>
      </w:r>
      <w:r w:rsidR="00CB7B4A">
        <w:rPr>
          <w:rFonts w:hint="eastAsia"/>
          <w:sz w:val="30"/>
          <w:szCs w:val="30"/>
        </w:rPr>
        <w:t>纸质</w:t>
      </w:r>
      <w:r w:rsidR="00AE17B7">
        <w:rPr>
          <w:rFonts w:hint="eastAsia"/>
          <w:sz w:val="30"/>
          <w:szCs w:val="30"/>
        </w:rPr>
        <w:t>材料在原要求上多加</w:t>
      </w:r>
      <w:r w:rsidR="00AE17B7">
        <w:rPr>
          <w:rFonts w:hint="eastAsia"/>
          <w:sz w:val="30"/>
          <w:szCs w:val="30"/>
        </w:rPr>
        <w:t>1</w:t>
      </w:r>
      <w:r w:rsidR="00AE17B7">
        <w:rPr>
          <w:rFonts w:hint="eastAsia"/>
          <w:sz w:val="30"/>
          <w:szCs w:val="30"/>
        </w:rPr>
        <w:t>份。</w:t>
      </w:r>
    </w:p>
    <w:p w:rsidR="00697DF6" w:rsidRDefault="00697DF6" w:rsidP="00AE17B7">
      <w:pPr>
        <w:ind w:firstLine="600"/>
        <w:rPr>
          <w:sz w:val="30"/>
          <w:szCs w:val="30"/>
        </w:rPr>
      </w:pPr>
    </w:p>
    <w:p w:rsidR="00AE17B7" w:rsidRDefault="00AE17B7" w:rsidP="003A5536">
      <w:pPr>
        <w:pStyle w:val="a3"/>
        <w:numPr>
          <w:ilvl w:val="0"/>
          <w:numId w:val="13"/>
        </w:numPr>
        <w:ind w:firstLineChars="0"/>
        <w:rPr>
          <w:b/>
          <w:sz w:val="36"/>
          <w:szCs w:val="36"/>
        </w:rPr>
      </w:pPr>
      <w:r w:rsidRPr="003A5536">
        <w:rPr>
          <w:rFonts w:hint="eastAsia"/>
          <w:b/>
          <w:sz w:val="36"/>
          <w:szCs w:val="36"/>
        </w:rPr>
        <w:t>乐山市科技计划项目</w:t>
      </w:r>
    </w:p>
    <w:p w:rsidR="005D0ABD" w:rsidRPr="003A5536" w:rsidRDefault="005D0ABD" w:rsidP="005D0ABD">
      <w:pPr>
        <w:pStyle w:val="a3"/>
        <w:ind w:left="750" w:firstLineChars="0" w:firstLine="0"/>
        <w:rPr>
          <w:rFonts w:hint="eastAsia"/>
          <w:b/>
          <w:sz w:val="36"/>
          <w:szCs w:val="36"/>
        </w:rPr>
      </w:pPr>
    </w:p>
    <w:p w:rsidR="00AE17B7" w:rsidRPr="00DE549F" w:rsidRDefault="003A5536" w:rsidP="003A5536">
      <w:pPr>
        <w:pStyle w:val="a3"/>
        <w:ind w:left="720" w:firstLineChars="0" w:firstLine="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</w:rPr>
        <w:t>、</w:t>
      </w:r>
      <w:r w:rsidR="00AE17B7" w:rsidRPr="00DE549F">
        <w:rPr>
          <w:rFonts w:hint="eastAsia"/>
          <w:sz w:val="30"/>
          <w:szCs w:val="30"/>
        </w:rPr>
        <w:t>科技处网页下载</w:t>
      </w:r>
      <w:r w:rsidR="00DE549F" w:rsidRPr="00DE549F">
        <w:rPr>
          <w:rFonts w:hint="eastAsia"/>
          <w:sz w:val="30"/>
          <w:szCs w:val="30"/>
        </w:rPr>
        <w:t>填写</w:t>
      </w:r>
      <w:r w:rsidR="00AE17B7" w:rsidRPr="00DE549F">
        <w:rPr>
          <w:rFonts w:hint="eastAsia"/>
          <w:sz w:val="30"/>
          <w:szCs w:val="30"/>
        </w:rPr>
        <w:t>《乐山市重点科技计划项目</w:t>
      </w:r>
      <w:r w:rsidR="00DE549F" w:rsidRPr="00DE549F">
        <w:rPr>
          <w:rFonts w:hint="eastAsia"/>
          <w:sz w:val="30"/>
          <w:szCs w:val="30"/>
        </w:rPr>
        <w:t>验收表》</w:t>
      </w:r>
      <w:r w:rsidR="00DE549F">
        <w:rPr>
          <w:rFonts w:hint="eastAsia"/>
          <w:sz w:val="30"/>
          <w:szCs w:val="30"/>
        </w:rPr>
        <w:t>（一式</w:t>
      </w:r>
      <w:r w:rsidR="00DE549F">
        <w:rPr>
          <w:rFonts w:hint="eastAsia"/>
          <w:sz w:val="30"/>
          <w:szCs w:val="30"/>
        </w:rPr>
        <w:t>2</w:t>
      </w:r>
      <w:r w:rsidR="00DE549F">
        <w:rPr>
          <w:rFonts w:hint="eastAsia"/>
          <w:sz w:val="30"/>
          <w:szCs w:val="30"/>
        </w:rPr>
        <w:t>份）</w:t>
      </w:r>
      <w:r w:rsidR="00B53501">
        <w:rPr>
          <w:rFonts w:hint="eastAsia"/>
          <w:sz w:val="30"/>
          <w:szCs w:val="30"/>
        </w:rPr>
        <w:t>。</w:t>
      </w:r>
    </w:p>
    <w:p w:rsidR="00DE549F" w:rsidRPr="003A5536" w:rsidRDefault="003A5536" w:rsidP="003A5536">
      <w:pPr>
        <w:pStyle w:val="a3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DE549F" w:rsidRPr="003A5536">
        <w:rPr>
          <w:rFonts w:hint="eastAsia"/>
          <w:sz w:val="30"/>
          <w:szCs w:val="30"/>
        </w:rPr>
        <w:t>成果复印件（一式</w:t>
      </w:r>
      <w:r w:rsidR="00DE549F" w:rsidRPr="003A5536">
        <w:rPr>
          <w:rFonts w:hint="eastAsia"/>
          <w:sz w:val="30"/>
          <w:szCs w:val="30"/>
        </w:rPr>
        <w:t>2</w:t>
      </w:r>
      <w:r w:rsidR="00DE549F" w:rsidRPr="003A5536">
        <w:rPr>
          <w:rFonts w:hint="eastAsia"/>
          <w:sz w:val="30"/>
          <w:szCs w:val="30"/>
        </w:rPr>
        <w:t>份）</w:t>
      </w:r>
      <w:r w:rsidR="00B53501" w:rsidRPr="003A5536">
        <w:rPr>
          <w:rFonts w:hint="eastAsia"/>
          <w:sz w:val="30"/>
          <w:szCs w:val="30"/>
        </w:rPr>
        <w:t>。</w:t>
      </w:r>
    </w:p>
    <w:p w:rsidR="000F5DF5" w:rsidRDefault="003A5536" w:rsidP="003A5536">
      <w:pPr>
        <w:pStyle w:val="a3"/>
        <w:ind w:left="720" w:firstLineChars="0" w:firstLine="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sz w:val="30"/>
          <w:szCs w:val="30"/>
        </w:rPr>
        <w:t>、</w:t>
      </w:r>
      <w:r w:rsidR="00697DF6" w:rsidRPr="00697DF6">
        <w:rPr>
          <w:sz w:val="30"/>
          <w:szCs w:val="30"/>
        </w:rPr>
        <w:t>提</w:t>
      </w:r>
      <w:r w:rsidR="00697DF6" w:rsidRPr="00697DF6">
        <w:rPr>
          <w:rFonts w:hint="eastAsia"/>
          <w:sz w:val="30"/>
          <w:szCs w:val="30"/>
        </w:rPr>
        <w:t>交</w:t>
      </w:r>
      <w:r w:rsidR="00697DF6" w:rsidRPr="00697DF6">
        <w:rPr>
          <w:sz w:val="30"/>
          <w:szCs w:val="30"/>
        </w:rPr>
        <w:t>财务处盖章的经费明细表</w:t>
      </w:r>
      <w:r w:rsidR="00626C4A">
        <w:rPr>
          <w:rFonts w:hint="eastAsia"/>
          <w:sz w:val="30"/>
          <w:szCs w:val="30"/>
        </w:rPr>
        <w:t>、项目研究总结报告、</w:t>
      </w:r>
      <w:r w:rsidR="004E03E3" w:rsidRPr="00697DF6">
        <w:rPr>
          <w:rFonts w:hint="eastAsia"/>
          <w:sz w:val="30"/>
          <w:szCs w:val="30"/>
        </w:rPr>
        <w:t>经费使用报告（一式</w:t>
      </w:r>
      <w:r w:rsidR="00F22E0E" w:rsidRPr="00697DF6">
        <w:rPr>
          <w:sz w:val="30"/>
          <w:szCs w:val="30"/>
        </w:rPr>
        <w:t>2</w:t>
      </w:r>
      <w:r w:rsidR="004E03E3" w:rsidRPr="00697DF6">
        <w:rPr>
          <w:rFonts w:hint="eastAsia"/>
          <w:sz w:val="30"/>
          <w:szCs w:val="30"/>
        </w:rPr>
        <w:t>份）</w:t>
      </w:r>
      <w:r w:rsidR="00B53501">
        <w:rPr>
          <w:rFonts w:hint="eastAsia"/>
          <w:sz w:val="30"/>
          <w:szCs w:val="30"/>
        </w:rPr>
        <w:t>。</w:t>
      </w:r>
    </w:p>
    <w:p w:rsidR="000F5DF5" w:rsidRPr="00697DF6" w:rsidRDefault="000A1AF2" w:rsidP="00697DF6">
      <w:pPr>
        <w:rPr>
          <w:sz w:val="30"/>
          <w:szCs w:val="30"/>
        </w:rPr>
      </w:pPr>
      <w:r>
        <w:rPr>
          <w:sz w:val="30"/>
          <w:szCs w:val="30"/>
        </w:rPr>
        <w:t xml:space="preserve">　　　　</w:t>
      </w:r>
      <w:r>
        <w:rPr>
          <w:rFonts w:hint="eastAsia"/>
          <w:sz w:val="30"/>
          <w:szCs w:val="30"/>
        </w:rPr>
        <w:t xml:space="preserve">　</w:t>
      </w:r>
      <w:r>
        <w:rPr>
          <w:sz w:val="30"/>
          <w:szCs w:val="30"/>
        </w:rPr>
        <w:t xml:space="preserve">　　　</w:t>
      </w:r>
    </w:p>
    <w:p w:rsidR="00DE549F" w:rsidRPr="005D0ABD" w:rsidRDefault="00DE549F" w:rsidP="005D0ABD">
      <w:pPr>
        <w:pStyle w:val="a3"/>
        <w:numPr>
          <w:ilvl w:val="0"/>
          <w:numId w:val="13"/>
        </w:numPr>
        <w:ind w:firstLineChars="0"/>
        <w:rPr>
          <w:b/>
          <w:sz w:val="36"/>
          <w:szCs w:val="36"/>
        </w:rPr>
      </w:pPr>
      <w:r w:rsidRPr="005D0ABD">
        <w:rPr>
          <w:rFonts w:hint="eastAsia"/>
          <w:b/>
          <w:sz w:val="36"/>
          <w:szCs w:val="36"/>
        </w:rPr>
        <w:t>乐山市社科联项目</w:t>
      </w:r>
    </w:p>
    <w:p w:rsidR="005D0ABD" w:rsidRPr="005D0ABD" w:rsidRDefault="005D0ABD" w:rsidP="005D0ABD">
      <w:pPr>
        <w:pStyle w:val="a3"/>
        <w:ind w:left="750" w:firstLineChars="0" w:firstLine="0"/>
        <w:rPr>
          <w:rFonts w:hint="eastAsia"/>
          <w:b/>
          <w:sz w:val="36"/>
          <w:szCs w:val="36"/>
        </w:rPr>
      </w:pPr>
    </w:p>
    <w:p w:rsidR="00E713FF" w:rsidRDefault="00F25335" w:rsidP="00D80629">
      <w:pPr>
        <w:ind w:firstLineChars="250" w:firstLine="750"/>
        <w:rPr>
          <w:sz w:val="30"/>
          <w:szCs w:val="30"/>
        </w:rPr>
      </w:pPr>
      <w:r w:rsidRPr="00F25335">
        <w:rPr>
          <w:rFonts w:hint="eastAsia"/>
          <w:sz w:val="30"/>
          <w:szCs w:val="30"/>
        </w:rPr>
        <w:t>1</w:t>
      </w:r>
      <w:r w:rsidR="00E713FF">
        <w:rPr>
          <w:rFonts w:hint="eastAsia"/>
          <w:sz w:val="30"/>
          <w:szCs w:val="30"/>
        </w:rPr>
        <w:t>、</w:t>
      </w:r>
      <w:r w:rsidRPr="00F25335">
        <w:rPr>
          <w:rFonts w:hint="eastAsia"/>
          <w:sz w:val="30"/>
          <w:szCs w:val="30"/>
        </w:rPr>
        <w:t>项目负责人填写《乐山市哲学社会科学规划项目鉴定结项审批书》，</w:t>
      </w:r>
      <w:r w:rsidR="00E713FF" w:rsidRPr="00F25335">
        <w:rPr>
          <w:rFonts w:hint="eastAsia"/>
          <w:sz w:val="30"/>
          <w:szCs w:val="30"/>
        </w:rPr>
        <w:t>一式</w:t>
      </w:r>
      <w:r w:rsidR="00E713FF">
        <w:rPr>
          <w:rFonts w:hint="eastAsia"/>
          <w:sz w:val="30"/>
          <w:szCs w:val="30"/>
        </w:rPr>
        <w:t>2</w:t>
      </w:r>
      <w:r w:rsidR="00E713FF" w:rsidRPr="00F25335">
        <w:rPr>
          <w:rFonts w:hint="eastAsia"/>
          <w:sz w:val="30"/>
          <w:szCs w:val="30"/>
        </w:rPr>
        <w:t>份</w:t>
      </w:r>
      <w:r w:rsidR="00E713FF">
        <w:rPr>
          <w:rFonts w:hint="eastAsia"/>
          <w:sz w:val="30"/>
          <w:szCs w:val="30"/>
        </w:rPr>
        <w:t xml:space="preserve"> (</w:t>
      </w:r>
      <w:r w:rsidR="00E713FF">
        <w:rPr>
          <w:rFonts w:hint="eastAsia"/>
          <w:sz w:val="30"/>
          <w:szCs w:val="30"/>
        </w:rPr>
        <w:t>纸</w:t>
      </w:r>
      <w:r w:rsidR="00E713FF">
        <w:rPr>
          <w:sz w:val="30"/>
          <w:szCs w:val="30"/>
        </w:rPr>
        <w:t>质和电</w:t>
      </w:r>
      <w:r w:rsidR="00E713FF">
        <w:rPr>
          <w:rFonts w:hint="eastAsia"/>
          <w:sz w:val="30"/>
          <w:szCs w:val="30"/>
        </w:rPr>
        <w:t>子版</w:t>
      </w:r>
      <w:r w:rsidR="00E713FF">
        <w:rPr>
          <w:sz w:val="30"/>
          <w:szCs w:val="30"/>
        </w:rPr>
        <w:t>)</w:t>
      </w:r>
      <w:r w:rsidR="00E713FF" w:rsidRPr="00E713FF">
        <w:rPr>
          <w:rFonts w:hint="eastAsia"/>
          <w:sz w:val="30"/>
          <w:szCs w:val="30"/>
        </w:rPr>
        <w:t xml:space="preserve"> </w:t>
      </w:r>
      <w:r w:rsidR="00E713FF">
        <w:rPr>
          <w:rFonts w:hint="eastAsia"/>
          <w:sz w:val="30"/>
          <w:szCs w:val="30"/>
        </w:rPr>
        <w:t>。</w:t>
      </w:r>
    </w:p>
    <w:p w:rsidR="00E713FF" w:rsidRDefault="00E713FF" w:rsidP="00E713FF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E713FF">
        <w:rPr>
          <w:rFonts w:hint="eastAsia"/>
          <w:sz w:val="30"/>
          <w:szCs w:val="30"/>
        </w:rPr>
        <w:t>成果复印件一式</w:t>
      </w:r>
      <w:r w:rsidRPr="00E713FF">
        <w:rPr>
          <w:rFonts w:hint="eastAsia"/>
          <w:sz w:val="30"/>
          <w:szCs w:val="30"/>
        </w:rPr>
        <w:t>2</w:t>
      </w:r>
      <w:r w:rsidRPr="00E713FF">
        <w:rPr>
          <w:rFonts w:hint="eastAsia"/>
          <w:sz w:val="30"/>
          <w:szCs w:val="30"/>
        </w:rPr>
        <w:t>份</w:t>
      </w:r>
      <w:r>
        <w:rPr>
          <w:rFonts w:hint="eastAsia"/>
          <w:sz w:val="30"/>
          <w:szCs w:val="30"/>
        </w:rPr>
        <w:t>。</w:t>
      </w:r>
    </w:p>
    <w:p w:rsidR="0054069A" w:rsidRDefault="00E713FF" w:rsidP="00D80629">
      <w:pPr>
        <w:ind w:firstLineChars="250" w:firstLine="75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F25335" w:rsidRPr="00F25335">
        <w:rPr>
          <w:rFonts w:hint="eastAsia"/>
          <w:sz w:val="30"/>
          <w:szCs w:val="30"/>
        </w:rPr>
        <w:t>项目成果全文及</w:t>
      </w:r>
      <w:r w:rsidR="00F25335" w:rsidRPr="00F25335">
        <w:rPr>
          <w:rFonts w:hint="eastAsia"/>
          <w:sz w:val="30"/>
          <w:szCs w:val="30"/>
        </w:rPr>
        <w:t>3000</w:t>
      </w:r>
      <w:r w:rsidR="00F25335" w:rsidRPr="00F25335">
        <w:rPr>
          <w:rFonts w:hint="eastAsia"/>
          <w:sz w:val="30"/>
          <w:szCs w:val="30"/>
        </w:rPr>
        <w:t>字</w:t>
      </w:r>
      <w:r>
        <w:rPr>
          <w:rFonts w:hint="eastAsia"/>
          <w:sz w:val="30"/>
          <w:szCs w:val="30"/>
        </w:rPr>
        <w:t>以内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项</w:t>
      </w:r>
      <w:r>
        <w:rPr>
          <w:sz w:val="30"/>
          <w:szCs w:val="30"/>
        </w:rPr>
        <w:t>目</w:t>
      </w:r>
      <w:r w:rsidR="00F25335" w:rsidRPr="00F25335">
        <w:rPr>
          <w:rFonts w:hint="eastAsia"/>
          <w:sz w:val="30"/>
          <w:szCs w:val="30"/>
        </w:rPr>
        <w:t>核心内容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电子版。</w:t>
      </w:r>
    </w:p>
    <w:p w:rsidR="000A1AF2" w:rsidRPr="00E706BF" w:rsidRDefault="000A1AF2" w:rsidP="00D80629">
      <w:pPr>
        <w:ind w:firstLineChars="250" w:firstLine="750"/>
        <w:rPr>
          <w:sz w:val="30"/>
          <w:szCs w:val="30"/>
        </w:rPr>
      </w:pPr>
    </w:p>
    <w:p w:rsidR="00DE549F" w:rsidRPr="005D0ABD" w:rsidRDefault="00DE549F" w:rsidP="005D0ABD">
      <w:pPr>
        <w:pStyle w:val="a3"/>
        <w:numPr>
          <w:ilvl w:val="0"/>
          <w:numId w:val="13"/>
        </w:numPr>
        <w:ind w:firstLineChars="0"/>
        <w:rPr>
          <w:b/>
          <w:sz w:val="36"/>
          <w:szCs w:val="36"/>
        </w:rPr>
      </w:pPr>
      <w:r w:rsidRPr="005D0ABD">
        <w:rPr>
          <w:rFonts w:hint="eastAsia"/>
          <w:b/>
          <w:sz w:val="36"/>
          <w:szCs w:val="36"/>
        </w:rPr>
        <w:t>教育厅人文社会科学研究中心项目</w:t>
      </w:r>
    </w:p>
    <w:p w:rsidR="005D0ABD" w:rsidRPr="005D0ABD" w:rsidRDefault="005D0ABD" w:rsidP="005D0ABD">
      <w:pPr>
        <w:pStyle w:val="a3"/>
        <w:ind w:left="750" w:firstLineChars="0" w:firstLine="0"/>
        <w:rPr>
          <w:rFonts w:hint="eastAsia"/>
          <w:b/>
          <w:sz w:val="36"/>
          <w:szCs w:val="36"/>
        </w:rPr>
      </w:pPr>
    </w:p>
    <w:p w:rsidR="00DE549F" w:rsidRDefault="00DE549F" w:rsidP="00343954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项目负责人自行登录中心网页或电话咨询中心，按各中心要求准备结题材料。</w:t>
      </w:r>
      <w:r w:rsidR="00CB7B4A">
        <w:rPr>
          <w:rFonts w:hint="eastAsia"/>
          <w:sz w:val="30"/>
          <w:szCs w:val="30"/>
        </w:rPr>
        <w:t>科技处需要留底</w:t>
      </w:r>
      <w:r w:rsidR="00CB7B4A">
        <w:rPr>
          <w:rFonts w:hint="eastAsia"/>
          <w:sz w:val="30"/>
          <w:szCs w:val="30"/>
        </w:rPr>
        <w:t>1</w:t>
      </w:r>
      <w:r w:rsidR="00CB7B4A">
        <w:rPr>
          <w:rFonts w:hint="eastAsia"/>
          <w:sz w:val="30"/>
          <w:szCs w:val="30"/>
        </w:rPr>
        <w:t>份。</w:t>
      </w:r>
    </w:p>
    <w:p w:rsidR="00E713FF" w:rsidRDefault="00E713FF" w:rsidP="00343954">
      <w:pPr>
        <w:ind w:firstLine="600"/>
        <w:rPr>
          <w:sz w:val="30"/>
          <w:szCs w:val="30"/>
        </w:rPr>
      </w:pPr>
    </w:p>
    <w:p w:rsidR="00343954" w:rsidRPr="00343954" w:rsidRDefault="00E713FF" w:rsidP="00B53501">
      <w:pPr>
        <w:ind w:firstLineChars="1150" w:firstLine="3450"/>
        <w:rPr>
          <w:sz w:val="30"/>
          <w:szCs w:val="30"/>
        </w:rPr>
      </w:pPr>
      <w:r>
        <w:rPr>
          <w:rFonts w:hint="eastAsia"/>
          <w:sz w:val="30"/>
          <w:szCs w:val="30"/>
        </w:rPr>
        <w:t>科技</w:t>
      </w:r>
      <w:r>
        <w:rPr>
          <w:sz w:val="30"/>
          <w:szCs w:val="30"/>
        </w:rPr>
        <w:t>与学科建设</w:t>
      </w:r>
      <w:r w:rsidR="00343954">
        <w:rPr>
          <w:rFonts w:hint="eastAsia"/>
          <w:sz w:val="30"/>
          <w:szCs w:val="30"/>
        </w:rPr>
        <w:t>处咨询电话：</w:t>
      </w:r>
      <w:r w:rsidR="00343954">
        <w:rPr>
          <w:rFonts w:hint="eastAsia"/>
          <w:sz w:val="30"/>
          <w:szCs w:val="30"/>
        </w:rPr>
        <w:t>2276293</w:t>
      </w:r>
    </w:p>
    <w:p w:rsidR="00DE549F" w:rsidRPr="00DE549F" w:rsidRDefault="00DE549F" w:rsidP="00DE549F">
      <w:pPr>
        <w:rPr>
          <w:sz w:val="30"/>
          <w:szCs w:val="30"/>
        </w:rPr>
      </w:pPr>
    </w:p>
    <w:sectPr w:rsidR="00DE549F" w:rsidRPr="00DE549F" w:rsidSect="006F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13" w:rsidRDefault="00AB1313" w:rsidP="00564CB6">
      <w:r>
        <w:separator/>
      </w:r>
    </w:p>
  </w:endnote>
  <w:endnote w:type="continuationSeparator" w:id="0">
    <w:p w:rsidR="00AB1313" w:rsidRDefault="00AB1313" w:rsidP="005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13" w:rsidRDefault="00AB1313" w:rsidP="00564CB6">
      <w:r>
        <w:separator/>
      </w:r>
    </w:p>
  </w:footnote>
  <w:footnote w:type="continuationSeparator" w:id="0">
    <w:p w:rsidR="00AB1313" w:rsidRDefault="00AB1313" w:rsidP="0056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1C89"/>
    <w:multiLevelType w:val="hybridMultilevel"/>
    <w:tmpl w:val="AE10274A"/>
    <w:lvl w:ilvl="0" w:tplc="64F2F084">
      <w:start w:val="2"/>
      <w:numFmt w:val="decimal"/>
      <w:lvlText w:val="%1、"/>
      <w:lvlJc w:val="left"/>
      <w:pPr>
        <w:ind w:left="1265" w:hanging="390"/>
      </w:pPr>
      <w:rPr>
        <w:rFonts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715" w:hanging="420"/>
      </w:pPr>
    </w:lvl>
    <w:lvl w:ilvl="2" w:tplc="0409001B" w:tentative="1">
      <w:start w:val="1"/>
      <w:numFmt w:val="lowerRoman"/>
      <w:lvlText w:val="%3."/>
      <w:lvlJc w:val="righ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9" w:tentative="1">
      <w:start w:val="1"/>
      <w:numFmt w:val="lowerLetter"/>
      <w:lvlText w:val="%5)"/>
      <w:lvlJc w:val="left"/>
      <w:pPr>
        <w:ind w:left="2975" w:hanging="420"/>
      </w:pPr>
    </w:lvl>
    <w:lvl w:ilvl="5" w:tplc="0409001B" w:tentative="1">
      <w:start w:val="1"/>
      <w:numFmt w:val="lowerRoman"/>
      <w:lvlText w:val="%6."/>
      <w:lvlJc w:val="righ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9" w:tentative="1">
      <w:start w:val="1"/>
      <w:numFmt w:val="lowerLetter"/>
      <w:lvlText w:val="%8)"/>
      <w:lvlJc w:val="left"/>
      <w:pPr>
        <w:ind w:left="4235" w:hanging="420"/>
      </w:pPr>
    </w:lvl>
    <w:lvl w:ilvl="8" w:tplc="0409001B" w:tentative="1">
      <w:start w:val="1"/>
      <w:numFmt w:val="lowerRoman"/>
      <w:lvlText w:val="%9."/>
      <w:lvlJc w:val="right"/>
      <w:pPr>
        <w:ind w:left="4655" w:hanging="420"/>
      </w:pPr>
    </w:lvl>
  </w:abstractNum>
  <w:abstractNum w:abstractNumId="1">
    <w:nsid w:val="19905AD8"/>
    <w:multiLevelType w:val="hybridMultilevel"/>
    <w:tmpl w:val="3F8C410C"/>
    <w:lvl w:ilvl="0" w:tplc="29FE63CE">
      <w:start w:val="2"/>
      <w:numFmt w:val="decimal"/>
      <w:lvlText w:val="%1."/>
      <w:lvlJc w:val="left"/>
      <w:pPr>
        <w:ind w:left="502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1C4A7E22"/>
    <w:multiLevelType w:val="hybridMultilevel"/>
    <w:tmpl w:val="618836AE"/>
    <w:lvl w:ilvl="0" w:tplc="F9605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BB6B78"/>
    <w:multiLevelType w:val="hybridMultilevel"/>
    <w:tmpl w:val="0E32DDB8"/>
    <w:lvl w:ilvl="0" w:tplc="995E1FB6">
      <w:start w:val="1"/>
      <w:numFmt w:val="decimal"/>
      <w:lvlText w:val="%1、"/>
      <w:lvlJc w:val="left"/>
      <w:pPr>
        <w:ind w:left="1177" w:hanging="1035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86E390C"/>
    <w:multiLevelType w:val="hybridMultilevel"/>
    <w:tmpl w:val="64267466"/>
    <w:lvl w:ilvl="0" w:tplc="BEF655E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8BB599E"/>
    <w:multiLevelType w:val="hybridMultilevel"/>
    <w:tmpl w:val="7D162656"/>
    <w:lvl w:ilvl="0" w:tplc="B332314C">
      <w:start w:val="2"/>
      <w:numFmt w:val="decimal"/>
      <w:lvlText w:val="%1、"/>
      <w:lvlJc w:val="left"/>
      <w:pPr>
        <w:ind w:left="875" w:hanging="435"/>
      </w:pPr>
      <w:rPr>
        <w:rFonts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>
    <w:nsid w:val="2DF71DC0"/>
    <w:multiLevelType w:val="hybridMultilevel"/>
    <w:tmpl w:val="72D2576E"/>
    <w:lvl w:ilvl="0" w:tplc="4A7037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B1583A"/>
    <w:multiLevelType w:val="hybridMultilevel"/>
    <w:tmpl w:val="DB36299C"/>
    <w:lvl w:ilvl="0" w:tplc="978C4E86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AEC256A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6531DF"/>
    <w:multiLevelType w:val="hybridMultilevel"/>
    <w:tmpl w:val="F7843862"/>
    <w:lvl w:ilvl="0" w:tplc="1D107608">
      <w:start w:val="2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1F1812"/>
    <w:multiLevelType w:val="hybridMultilevel"/>
    <w:tmpl w:val="C8283304"/>
    <w:lvl w:ilvl="0" w:tplc="6B785D82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5D5760"/>
    <w:multiLevelType w:val="hybridMultilevel"/>
    <w:tmpl w:val="2C309F14"/>
    <w:lvl w:ilvl="0" w:tplc="2F4CD572">
      <w:start w:val="6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1D06F3"/>
    <w:multiLevelType w:val="hybridMultilevel"/>
    <w:tmpl w:val="BBE619D2"/>
    <w:lvl w:ilvl="0" w:tplc="9A5AE83A">
      <w:start w:val="2"/>
      <w:numFmt w:val="decimal"/>
      <w:lvlText w:val="%1、"/>
      <w:lvlJc w:val="left"/>
      <w:pPr>
        <w:ind w:left="975" w:hanging="390"/>
      </w:pPr>
      <w:rPr>
        <w:rFonts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2">
    <w:nsid w:val="5B2E3A0E"/>
    <w:multiLevelType w:val="hybridMultilevel"/>
    <w:tmpl w:val="1744FB6E"/>
    <w:lvl w:ilvl="0" w:tplc="2C8415FE">
      <w:start w:val="2"/>
      <w:numFmt w:val="decimal"/>
      <w:lvlText w:val="%1、"/>
      <w:lvlJc w:val="left"/>
      <w:pPr>
        <w:ind w:left="922" w:hanging="420"/>
      </w:pPr>
      <w:rPr>
        <w:rFonts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3">
    <w:nsid w:val="5E3C65C1"/>
    <w:multiLevelType w:val="hybridMultilevel"/>
    <w:tmpl w:val="44BEBC22"/>
    <w:lvl w:ilvl="0" w:tplc="1824788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605111F"/>
    <w:multiLevelType w:val="hybridMultilevel"/>
    <w:tmpl w:val="7BBC615C"/>
    <w:lvl w:ilvl="0" w:tplc="1D107608">
      <w:start w:val="2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5">
    <w:nsid w:val="6DEA6746"/>
    <w:multiLevelType w:val="hybridMultilevel"/>
    <w:tmpl w:val="A55A0D6A"/>
    <w:lvl w:ilvl="0" w:tplc="32568152">
      <w:start w:val="2"/>
      <w:numFmt w:val="decimal"/>
      <w:lvlText w:val="%1、"/>
      <w:lvlJc w:val="left"/>
      <w:pPr>
        <w:ind w:left="1165" w:hanging="435"/>
      </w:pPr>
      <w:rPr>
        <w:rFonts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570" w:hanging="420"/>
      </w:pPr>
    </w:lvl>
    <w:lvl w:ilvl="2" w:tplc="0409001B" w:tentative="1">
      <w:start w:val="1"/>
      <w:numFmt w:val="lowerRoman"/>
      <w:lvlText w:val="%3."/>
      <w:lvlJc w:val="righ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9" w:tentative="1">
      <w:start w:val="1"/>
      <w:numFmt w:val="lowerLetter"/>
      <w:lvlText w:val="%5)"/>
      <w:lvlJc w:val="left"/>
      <w:pPr>
        <w:ind w:left="2830" w:hanging="420"/>
      </w:pPr>
    </w:lvl>
    <w:lvl w:ilvl="5" w:tplc="0409001B" w:tentative="1">
      <w:start w:val="1"/>
      <w:numFmt w:val="lowerRoman"/>
      <w:lvlText w:val="%6."/>
      <w:lvlJc w:val="righ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9" w:tentative="1">
      <w:start w:val="1"/>
      <w:numFmt w:val="lowerLetter"/>
      <w:lvlText w:val="%8)"/>
      <w:lvlJc w:val="left"/>
      <w:pPr>
        <w:ind w:left="4090" w:hanging="420"/>
      </w:pPr>
    </w:lvl>
    <w:lvl w:ilvl="8" w:tplc="0409001B" w:tentative="1">
      <w:start w:val="1"/>
      <w:numFmt w:val="lowerRoman"/>
      <w:lvlText w:val="%9."/>
      <w:lvlJc w:val="right"/>
      <w:pPr>
        <w:ind w:left="4510" w:hanging="420"/>
      </w:pPr>
    </w:lvl>
  </w:abstractNum>
  <w:abstractNum w:abstractNumId="16">
    <w:nsid w:val="6E864DEB"/>
    <w:multiLevelType w:val="hybridMultilevel"/>
    <w:tmpl w:val="C04CB9A8"/>
    <w:lvl w:ilvl="0" w:tplc="1D107608">
      <w:start w:val="2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7">
    <w:nsid w:val="7B9435FF"/>
    <w:multiLevelType w:val="hybridMultilevel"/>
    <w:tmpl w:val="0DEEBC3A"/>
    <w:lvl w:ilvl="0" w:tplc="143450B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9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478"/>
    <w:rsid w:val="00003035"/>
    <w:rsid w:val="000A1AF2"/>
    <w:rsid w:val="000F5DF5"/>
    <w:rsid w:val="0015146C"/>
    <w:rsid w:val="00156E4D"/>
    <w:rsid w:val="00304206"/>
    <w:rsid w:val="003164F9"/>
    <w:rsid w:val="00343954"/>
    <w:rsid w:val="003752A5"/>
    <w:rsid w:val="003A5536"/>
    <w:rsid w:val="00452218"/>
    <w:rsid w:val="004C32BC"/>
    <w:rsid w:val="004E03E3"/>
    <w:rsid w:val="004E61FF"/>
    <w:rsid w:val="0054069A"/>
    <w:rsid w:val="00564CB6"/>
    <w:rsid w:val="005971B1"/>
    <w:rsid w:val="005C1EBF"/>
    <w:rsid w:val="005D0ABD"/>
    <w:rsid w:val="00626C4A"/>
    <w:rsid w:val="00697DF6"/>
    <w:rsid w:val="006B5A8F"/>
    <w:rsid w:val="006F48C1"/>
    <w:rsid w:val="00726427"/>
    <w:rsid w:val="00756CE0"/>
    <w:rsid w:val="007B714F"/>
    <w:rsid w:val="007E3138"/>
    <w:rsid w:val="00876A1A"/>
    <w:rsid w:val="008A027B"/>
    <w:rsid w:val="008D6478"/>
    <w:rsid w:val="00904AB0"/>
    <w:rsid w:val="00A42302"/>
    <w:rsid w:val="00AB1313"/>
    <w:rsid w:val="00AC34FA"/>
    <w:rsid w:val="00AE17B7"/>
    <w:rsid w:val="00B53501"/>
    <w:rsid w:val="00B91EE4"/>
    <w:rsid w:val="00C61244"/>
    <w:rsid w:val="00CB7B4A"/>
    <w:rsid w:val="00CC2E1D"/>
    <w:rsid w:val="00D75E8A"/>
    <w:rsid w:val="00D80629"/>
    <w:rsid w:val="00DC254C"/>
    <w:rsid w:val="00DE549F"/>
    <w:rsid w:val="00E25603"/>
    <w:rsid w:val="00E4273A"/>
    <w:rsid w:val="00E706BF"/>
    <w:rsid w:val="00E713FF"/>
    <w:rsid w:val="00E716E3"/>
    <w:rsid w:val="00F22E0E"/>
    <w:rsid w:val="00F25335"/>
    <w:rsid w:val="00F36082"/>
    <w:rsid w:val="00F4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0C89FD-F7CF-477E-8078-BCCE6B3E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7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64CB6"/>
    <w:pPr>
      <w:widowControl/>
      <w:spacing w:before="150" w:after="150"/>
      <w:ind w:left="150" w:right="150"/>
      <w:jc w:val="left"/>
    </w:pPr>
    <w:rPr>
      <w:rFonts w:ascii="Times New Roman" w:eastAsia="宋体" w:hAnsi="Times New Roman" w:cs="Times New Roman"/>
      <w:color w:val="333333"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64CB6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56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64CB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6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64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6895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5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41.160.139/keyc/ShowArticle.asp?ArticleID=40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0.41.160.139/keyc/ShowArticle.asp?ArticleID=478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196</Words>
  <Characters>1119</Characters>
  <Application>Microsoft Office Word</Application>
  <DocSecurity>0</DocSecurity>
  <Lines>9</Lines>
  <Paragraphs>2</Paragraphs>
  <ScaleCrop>false</ScaleCrop>
  <Company>China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李英</cp:lastModifiedBy>
  <cp:revision>45</cp:revision>
  <dcterms:created xsi:type="dcterms:W3CDTF">2015-06-11T02:08:00Z</dcterms:created>
  <dcterms:modified xsi:type="dcterms:W3CDTF">2016-09-19T07:57:00Z</dcterms:modified>
</cp:coreProperties>
</file>